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eastAsia="zh-CN"/>
        </w:rPr>
        <w:t>发展和改革委员会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  <w:rsid w:val="295F820F"/>
    <w:rsid w:val="4FED4684"/>
    <w:rsid w:val="6F9F9582"/>
    <w:rsid w:val="7CFD3146"/>
    <w:rsid w:val="7E769BFE"/>
    <w:rsid w:val="7FF7A7BF"/>
    <w:rsid w:val="B577C140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2021-12-16T17:54:00Z</dcterms:created>
  <dc:creator>hoohow</dc:creator>
  <cp:lastModifiedBy>fgw</cp:lastModifiedBy>
  <cp:lastPrinted>2024-03-22T00:18:00Z</cp:lastPrinted>
  <dcterms:modified xsi:type="dcterms:W3CDTF">2024-03-21T16:44:50Z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